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BFC" w:rsidRDefault="00410BFC" w:rsidP="00410BFC">
      <w:pPr>
        <w:autoSpaceDE w:val="0"/>
        <w:autoSpaceDN w:val="0"/>
        <w:rPr>
          <w:rFonts w:ascii="宋体" w:eastAsia="宋体" w:hAnsi="宋体" w:cs="Times New Roman"/>
          <w:b/>
          <w:w w:val="97"/>
          <w:kern w:val="0"/>
          <w:sz w:val="36"/>
          <w:szCs w:val="36"/>
          <w:u w:color="000000"/>
        </w:rPr>
      </w:pPr>
      <w:r>
        <w:rPr>
          <w:rFonts w:ascii="宋体" w:eastAsia="宋体" w:hAnsi="宋体" w:cs="Times New Roman"/>
          <w:b/>
          <w:w w:val="97"/>
          <w:kern w:val="0"/>
          <w:sz w:val="36"/>
          <w:szCs w:val="36"/>
          <w:u w:color="000000"/>
        </w:rPr>
        <w:t>附件</w:t>
      </w:r>
      <w:r>
        <w:rPr>
          <w:rFonts w:ascii="宋体" w:eastAsia="宋体" w:hAnsi="宋体" w:cs="Times New Roman" w:hint="eastAsia"/>
          <w:b/>
          <w:w w:val="97"/>
          <w:kern w:val="0"/>
          <w:sz w:val="36"/>
          <w:szCs w:val="36"/>
          <w:u w:color="000000"/>
        </w:rPr>
        <w:t>9</w:t>
      </w:r>
    </w:p>
    <w:p w:rsidR="00EE34B2" w:rsidRPr="00410BFC" w:rsidRDefault="00A61752" w:rsidP="00410BFC">
      <w:pPr>
        <w:autoSpaceDE w:val="0"/>
        <w:autoSpaceDN w:val="0"/>
        <w:jc w:val="center"/>
        <w:rPr>
          <w:rFonts w:ascii="宋体" w:eastAsia="宋体" w:hAnsi="宋体" w:cs="Times New Roman"/>
          <w:b/>
          <w:w w:val="97"/>
          <w:kern w:val="0"/>
          <w:sz w:val="36"/>
          <w:szCs w:val="36"/>
          <w:u w:color="000000"/>
        </w:rPr>
      </w:pPr>
      <w:r w:rsidRPr="00A61752">
        <w:rPr>
          <w:rFonts w:ascii="宋体" w:eastAsia="宋体" w:hAnsi="宋体" w:cs="Times New Roman" w:hint="eastAsia"/>
          <w:b/>
          <w:w w:val="97"/>
          <w:kern w:val="0"/>
          <w:sz w:val="36"/>
          <w:szCs w:val="36"/>
          <w:u w:color="000000"/>
        </w:rPr>
        <w:t>财务公司分类调整意见反馈表</w:t>
      </w:r>
      <w:bookmarkStart w:id="0" w:name="_GoBack"/>
      <w:bookmarkEnd w:id="0"/>
    </w:p>
    <w:p w:rsidR="00410BFC" w:rsidRDefault="00410BFC"/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035"/>
        <w:gridCol w:w="1163"/>
        <w:gridCol w:w="1598"/>
        <w:gridCol w:w="1604"/>
        <w:gridCol w:w="3774"/>
        <w:gridCol w:w="3774"/>
      </w:tblGrid>
      <w:tr w:rsidR="00185D9F" w:rsidRPr="00410BFC" w:rsidTr="00185D9F">
        <w:trPr>
          <w:jc w:val="center"/>
        </w:trPr>
        <w:tc>
          <w:tcPr>
            <w:tcW w:w="729" w:type="pct"/>
            <w:vMerge w:val="restart"/>
          </w:tcPr>
          <w:p w:rsidR="00185D9F" w:rsidRPr="00410BFC" w:rsidRDefault="00185D9F" w:rsidP="00410BFC">
            <w:pPr>
              <w:jc w:val="center"/>
              <w:rPr>
                <w:sz w:val="32"/>
                <w:szCs w:val="32"/>
              </w:rPr>
            </w:pPr>
            <w:r w:rsidRPr="00410BFC">
              <w:rPr>
                <w:rFonts w:hint="eastAsia"/>
                <w:sz w:val="32"/>
                <w:szCs w:val="32"/>
              </w:rPr>
              <w:t>公司名称</w:t>
            </w:r>
          </w:p>
        </w:tc>
        <w:tc>
          <w:tcPr>
            <w:tcW w:w="1565" w:type="pct"/>
            <w:gridSpan w:val="3"/>
          </w:tcPr>
          <w:p w:rsidR="00185D9F" w:rsidRPr="00410BFC" w:rsidRDefault="00185D9F" w:rsidP="00410BFC">
            <w:pPr>
              <w:jc w:val="center"/>
              <w:rPr>
                <w:sz w:val="32"/>
                <w:szCs w:val="32"/>
              </w:rPr>
            </w:pPr>
            <w:r w:rsidRPr="00410BFC">
              <w:rPr>
                <w:rFonts w:hint="eastAsia"/>
                <w:sz w:val="32"/>
                <w:szCs w:val="32"/>
              </w:rPr>
              <w:t>修改意见</w:t>
            </w:r>
          </w:p>
        </w:tc>
        <w:tc>
          <w:tcPr>
            <w:tcW w:w="1353" w:type="pct"/>
            <w:vMerge w:val="restart"/>
          </w:tcPr>
          <w:p w:rsidR="00185D9F" w:rsidRPr="00410BFC" w:rsidRDefault="00185D9F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调整理由</w:t>
            </w:r>
          </w:p>
        </w:tc>
        <w:tc>
          <w:tcPr>
            <w:tcW w:w="1353" w:type="pct"/>
            <w:vMerge w:val="restart"/>
          </w:tcPr>
          <w:p w:rsidR="00185D9F" w:rsidRDefault="00185D9F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意见建议</w:t>
            </w:r>
          </w:p>
        </w:tc>
      </w:tr>
      <w:tr w:rsidR="00185D9F" w:rsidRPr="00410BFC" w:rsidTr="00185D9F">
        <w:trPr>
          <w:jc w:val="center"/>
        </w:trPr>
        <w:tc>
          <w:tcPr>
            <w:tcW w:w="729" w:type="pct"/>
            <w:vMerge/>
          </w:tcPr>
          <w:p w:rsidR="00185D9F" w:rsidRPr="00410BFC" w:rsidRDefault="00185D9F">
            <w:pPr>
              <w:rPr>
                <w:sz w:val="32"/>
                <w:szCs w:val="32"/>
              </w:rPr>
            </w:pPr>
          </w:p>
        </w:tc>
        <w:tc>
          <w:tcPr>
            <w:tcW w:w="417" w:type="pct"/>
          </w:tcPr>
          <w:p w:rsidR="00185D9F" w:rsidRPr="00410BFC" w:rsidRDefault="00185D9F" w:rsidP="00410BFC">
            <w:pPr>
              <w:jc w:val="center"/>
              <w:rPr>
                <w:sz w:val="32"/>
                <w:szCs w:val="32"/>
              </w:rPr>
            </w:pPr>
            <w:r w:rsidRPr="00410BFC">
              <w:rPr>
                <w:rFonts w:hint="eastAsia"/>
                <w:sz w:val="32"/>
                <w:szCs w:val="32"/>
              </w:rPr>
              <w:t>行业</w:t>
            </w:r>
          </w:p>
        </w:tc>
        <w:tc>
          <w:tcPr>
            <w:tcW w:w="573" w:type="pct"/>
          </w:tcPr>
          <w:p w:rsidR="00185D9F" w:rsidRPr="00410BFC" w:rsidRDefault="00185D9F" w:rsidP="00410BFC">
            <w:pPr>
              <w:jc w:val="center"/>
              <w:rPr>
                <w:sz w:val="32"/>
                <w:szCs w:val="32"/>
              </w:rPr>
            </w:pPr>
            <w:r w:rsidRPr="00410BFC">
              <w:rPr>
                <w:rFonts w:hint="eastAsia"/>
                <w:sz w:val="32"/>
                <w:szCs w:val="32"/>
              </w:rPr>
              <w:t>所在地</w:t>
            </w:r>
          </w:p>
        </w:tc>
        <w:tc>
          <w:tcPr>
            <w:tcW w:w="575" w:type="pct"/>
          </w:tcPr>
          <w:p w:rsidR="00185D9F" w:rsidRPr="00410BFC" w:rsidRDefault="00185D9F" w:rsidP="00410BFC">
            <w:pPr>
              <w:jc w:val="center"/>
              <w:rPr>
                <w:sz w:val="32"/>
                <w:szCs w:val="32"/>
              </w:rPr>
            </w:pPr>
            <w:r w:rsidRPr="00410BFC">
              <w:rPr>
                <w:rFonts w:hint="eastAsia"/>
                <w:sz w:val="32"/>
                <w:szCs w:val="32"/>
              </w:rPr>
              <w:t>所有制</w:t>
            </w:r>
          </w:p>
        </w:tc>
        <w:tc>
          <w:tcPr>
            <w:tcW w:w="1353" w:type="pct"/>
            <w:vMerge/>
          </w:tcPr>
          <w:p w:rsidR="00185D9F" w:rsidRPr="00410BFC" w:rsidRDefault="00185D9F">
            <w:pPr>
              <w:rPr>
                <w:sz w:val="32"/>
                <w:szCs w:val="32"/>
              </w:rPr>
            </w:pPr>
          </w:p>
        </w:tc>
        <w:tc>
          <w:tcPr>
            <w:tcW w:w="1353" w:type="pct"/>
            <w:vMerge/>
          </w:tcPr>
          <w:p w:rsidR="00185D9F" w:rsidRPr="00410BFC" w:rsidRDefault="00185D9F">
            <w:pPr>
              <w:rPr>
                <w:sz w:val="32"/>
                <w:szCs w:val="32"/>
              </w:rPr>
            </w:pPr>
          </w:p>
        </w:tc>
      </w:tr>
      <w:tr w:rsidR="00185D9F" w:rsidRPr="00410BFC" w:rsidTr="00185D9F">
        <w:trPr>
          <w:trHeight w:val="1691"/>
          <w:jc w:val="center"/>
        </w:trPr>
        <w:tc>
          <w:tcPr>
            <w:tcW w:w="729" w:type="pct"/>
          </w:tcPr>
          <w:p w:rsidR="00185D9F" w:rsidRPr="00410BFC" w:rsidRDefault="00185D9F">
            <w:pPr>
              <w:rPr>
                <w:sz w:val="32"/>
                <w:szCs w:val="32"/>
              </w:rPr>
            </w:pPr>
          </w:p>
        </w:tc>
        <w:tc>
          <w:tcPr>
            <w:tcW w:w="417" w:type="pct"/>
          </w:tcPr>
          <w:p w:rsidR="00185D9F" w:rsidRPr="00410BFC" w:rsidRDefault="00185D9F">
            <w:pPr>
              <w:rPr>
                <w:sz w:val="32"/>
                <w:szCs w:val="32"/>
              </w:rPr>
            </w:pPr>
          </w:p>
        </w:tc>
        <w:tc>
          <w:tcPr>
            <w:tcW w:w="573" w:type="pct"/>
          </w:tcPr>
          <w:p w:rsidR="00185D9F" w:rsidRPr="00410BFC" w:rsidRDefault="00185D9F">
            <w:pPr>
              <w:rPr>
                <w:sz w:val="32"/>
                <w:szCs w:val="32"/>
              </w:rPr>
            </w:pPr>
          </w:p>
        </w:tc>
        <w:tc>
          <w:tcPr>
            <w:tcW w:w="575" w:type="pct"/>
          </w:tcPr>
          <w:p w:rsidR="00185D9F" w:rsidRPr="00410BFC" w:rsidRDefault="00185D9F">
            <w:pPr>
              <w:rPr>
                <w:sz w:val="32"/>
                <w:szCs w:val="32"/>
              </w:rPr>
            </w:pPr>
          </w:p>
        </w:tc>
        <w:tc>
          <w:tcPr>
            <w:tcW w:w="1353" w:type="pct"/>
          </w:tcPr>
          <w:p w:rsidR="00185D9F" w:rsidRPr="00410BFC" w:rsidRDefault="00185D9F">
            <w:pPr>
              <w:rPr>
                <w:sz w:val="32"/>
                <w:szCs w:val="32"/>
              </w:rPr>
            </w:pPr>
          </w:p>
        </w:tc>
        <w:tc>
          <w:tcPr>
            <w:tcW w:w="1353" w:type="pct"/>
          </w:tcPr>
          <w:p w:rsidR="00185D9F" w:rsidRPr="00410BFC" w:rsidRDefault="00185D9F">
            <w:pPr>
              <w:rPr>
                <w:sz w:val="32"/>
                <w:szCs w:val="32"/>
              </w:rPr>
            </w:pPr>
          </w:p>
        </w:tc>
      </w:tr>
    </w:tbl>
    <w:p w:rsidR="00410BFC" w:rsidRDefault="00410BFC"/>
    <w:p w:rsidR="00410BFC" w:rsidRDefault="00410BFC" w:rsidP="00410BFC">
      <w:pPr>
        <w:jc w:val="left"/>
        <w:rPr>
          <w:sz w:val="32"/>
          <w:szCs w:val="32"/>
        </w:rPr>
      </w:pPr>
      <w:r w:rsidRPr="00410BFC">
        <w:rPr>
          <w:sz w:val="32"/>
          <w:szCs w:val="32"/>
        </w:rPr>
        <w:t>填表要求</w:t>
      </w:r>
      <w:r w:rsidRPr="00410BFC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>1.</w:t>
      </w:r>
      <w:r>
        <w:rPr>
          <w:rFonts w:hint="eastAsia"/>
          <w:sz w:val="32"/>
          <w:szCs w:val="32"/>
        </w:rPr>
        <w:t>如果附件</w:t>
      </w:r>
      <w:r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信息完全</w:t>
      </w:r>
      <w:r w:rsidR="00185D9F">
        <w:rPr>
          <w:rFonts w:hint="eastAsia"/>
          <w:sz w:val="32"/>
          <w:szCs w:val="32"/>
        </w:rPr>
        <w:t>认可则</w:t>
      </w:r>
      <w:r>
        <w:rPr>
          <w:rFonts w:hint="eastAsia"/>
          <w:sz w:val="32"/>
          <w:szCs w:val="32"/>
        </w:rPr>
        <w:t>无需填写此表；</w:t>
      </w:r>
    </w:p>
    <w:p w:rsidR="00D95372" w:rsidRPr="00D95372" w:rsidRDefault="00D95372" w:rsidP="00D95372">
      <w:pPr>
        <w:ind w:leftChars="800" w:left="1680"/>
        <w:jc w:val="left"/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sz w:val="32"/>
          <w:szCs w:val="32"/>
        </w:rPr>
        <w:t>公司名称如果与营业执照不一致请填写公司名称</w:t>
      </w:r>
      <w:r>
        <w:rPr>
          <w:rFonts w:hint="eastAsia"/>
          <w:sz w:val="32"/>
          <w:szCs w:val="32"/>
        </w:rPr>
        <w:t>，</w:t>
      </w:r>
      <w:r>
        <w:rPr>
          <w:sz w:val="32"/>
          <w:szCs w:val="32"/>
        </w:rPr>
        <w:t>并在调整理由中注明</w:t>
      </w:r>
      <w:r>
        <w:rPr>
          <w:rFonts w:hint="eastAsia"/>
          <w:sz w:val="32"/>
          <w:szCs w:val="32"/>
        </w:rPr>
        <w:t>；</w:t>
      </w:r>
    </w:p>
    <w:p w:rsidR="00410BFC" w:rsidRDefault="00410BFC" w:rsidP="00185D9F">
      <w:pPr>
        <w:ind w:leftChars="800" w:left="168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</w:rPr>
        <w:t>行业分类仅能</w:t>
      </w:r>
      <w:proofErr w:type="gramStart"/>
      <w:r>
        <w:rPr>
          <w:rFonts w:hint="eastAsia"/>
          <w:sz w:val="32"/>
          <w:szCs w:val="32"/>
        </w:rPr>
        <w:t>在财协设定</w:t>
      </w:r>
      <w:proofErr w:type="gramEnd"/>
      <w:r>
        <w:rPr>
          <w:rFonts w:hint="eastAsia"/>
          <w:sz w:val="32"/>
          <w:szCs w:val="32"/>
        </w:rPr>
        <w:t>分类中调整，如需调整请说明理由；</w:t>
      </w:r>
    </w:p>
    <w:p w:rsidR="00410BFC" w:rsidRDefault="00410BFC" w:rsidP="00185D9F">
      <w:pPr>
        <w:ind w:leftChars="800" w:left="1680"/>
        <w:jc w:val="left"/>
        <w:rPr>
          <w:sz w:val="32"/>
          <w:szCs w:val="32"/>
        </w:rPr>
      </w:pPr>
      <w:r>
        <w:rPr>
          <w:sz w:val="32"/>
          <w:szCs w:val="32"/>
        </w:rPr>
        <w:t>3.</w:t>
      </w:r>
      <w:r>
        <w:rPr>
          <w:sz w:val="32"/>
          <w:szCs w:val="32"/>
        </w:rPr>
        <w:t>行业分类用于年鉴</w:t>
      </w:r>
      <w:r w:rsidR="00185D9F">
        <w:rPr>
          <w:rFonts w:hint="eastAsia"/>
          <w:sz w:val="32"/>
          <w:szCs w:val="32"/>
        </w:rPr>
        <w:t>、</w:t>
      </w:r>
      <w:r w:rsidR="00185D9F">
        <w:rPr>
          <w:sz w:val="32"/>
          <w:szCs w:val="32"/>
        </w:rPr>
        <w:t>数据发布等</w:t>
      </w:r>
      <w:r w:rsidR="00185D9F">
        <w:rPr>
          <w:rFonts w:hint="eastAsia"/>
          <w:sz w:val="32"/>
          <w:szCs w:val="32"/>
        </w:rPr>
        <w:t>，</w:t>
      </w:r>
      <w:r w:rsidR="00185D9F">
        <w:rPr>
          <w:sz w:val="32"/>
          <w:szCs w:val="32"/>
        </w:rPr>
        <w:t>请认真填写</w:t>
      </w:r>
      <w:r w:rsidR="00185D9F">
        <w:rPr>
          <w:rFonts w:hint="eastAsia"/>
          <w:sz w:val="32"/>
          <w:szCs w:val="32"/>
        </w:rPr>
        <w:t>；</w:t>
      </w:r>
    </w:p>
    <w:p w:rsidR="00185D9F" w:rsidRPr="00410BFC" w:rsidRDefault="00185D9F" w:rsidP="00185D9F">
      <w:pPr>
        <w:ind w:leftChars="800" w:left="168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4.</w:t>
      </w:r>
      <w:r>
        <w:rPr>
          <w:sz w:val="32"/>
          <w:szCs w:val="32"/>
        </w:rPr>
        <w:t>如有意见建议也请通过此表反馈</w:t>
      </w:r>
      <w:r>
        <w:rPr>
          <w:rFonts w:hint="eastAsia"/>
          <w:sz w:val="32"/>
          <w:szCs w:val="32"/>
        </w:rPr>
        <w:t>。</w:t>
      </w:r>
    </w:p>
    <w:sectPr w:rsidR="00185D9F" w:rsidRPr="00410BFC" w:rsidSect="00410BF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BFC"/>
    <w:rsid w:val="00185D9F"/>
    <w:rsid w:val="00410BFC"/>
    <w:rsid w:val="00A61752"/>
    <w:rsid w:val="00D95372"/>
    <w:rsid w:val="00EE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9692E6-713F-4A6F-9C09-F7479494E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0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</Words>
  <Characters>168</Characters>
  <Application>Microsoft Office Word</Application>
  <DocSecurity>0</DocSecurity>
  <Lines>1</Lines>
  <Paragraphs>1</Paragraphs>
  <ScaleCrop>false</ScaleCrop>
  <Company>china</Company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tao</dc:creator>
  <cp:keywords/>
  <dc:description/>
  <cp:lastModifiedBy>liang tao</cp:lastModifiedBy>
  <cp:revision>3</cp:revision>
  <dcterms:created xsi:type="dcterms:W3CDTF">2015-02-09T09:57:00Z</dcterms:created>
  <dcterms:modified xsi:type="dcterms:W3CDTF">2015-02-09T10:18:00Z</dcterms:modified>
</cp:coreProperties>
</file>