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0"/>
        <w:spacing w:line="60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</w:t>
      </w: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商飞集团财务有限责任公司</w:t>
      </w:r>
    </w:p>
    <w:p>
      <w:pPr>
        <w:pStyle w:val="10"/>
        <w:spacing w:line="60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   </w:t>
      </w:r>
      <w:r>
        <w:rPr>
          <w:rFonts w:hint="eastAsia" w:ascii="方正小标宋简体" w:eastAsia="方正小标宋简体"/>
          <w:sz w:val="44"/>
          <w:szCs w:val="44"/>
        </w:rPr>
        <w:t>应聘报名登记表</w:t>
      </w:r>
    </w:p>
    <w:bookmarkEnd w:id="0"/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应聘岗位：</w:t>
      </w:r>
    </w:p>
    <w:tbl>
      <w:tblPr>
        <w:tblW w:w="8514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134"/>
        <w:gridCol w:w="1152"/>
        <w:gridCol w:w="1080"/>
        <w:gridCol w:w="1170"/>
        <w:gridCol w:w="117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1"/>
              </w:rPr>
            </w:pPr>
            <w:r>
              <w:rPr>
                <w:rFonts w:hint="eastAsia" w:ascii="Calibri" w:hAnsi="Calibri" w:cs="Times New Roman"/>
                <w:sz w:val="24"/>
                <w:szCs w:val="21"/>
              </w:rPr>
              <w:t>照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职  务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0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籍  贯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出 生 地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民  族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政  治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面  貌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入  党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时  间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参加工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作时间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专业技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术职务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任现职</w:t>
            </w:r>
          </w:p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时  间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restart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学  历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学  位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教  育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系及专业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在  职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教  育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系及专业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联  系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电  话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手机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办公室</w:t>
            </w:r>
          </w:p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住  宅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学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习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培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训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简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历</w:t>
            </w:r>
          </w:p>
        </w:tc>
        <w:tc>
          <w:tcPr>
            <w:tcW w:w="7506" w:type="dxa"/>
            <w:gridSpan w:val="6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7" w:hRule="atLeast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工</w:t>
            </w: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作</w:t>
            </w: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简</w:t>
            </w: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历</w:t>
            </w:r>
          </w:p>
        </w:tc>
        <w:tc>
          <w:tcPr>
            <w:tcW w:w="7506" w:type="dxa"/>
            <w:gridSpan w:val="6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</w:tr>
    </w:tbl>
    <w:p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>
      <w:pPr>
        <w:adjustRightInd w:val="0"/>
        <w:snapToGrid w:val="0"/>
        <w:spacing w:line="360" w:lineRule="auto"/>
        <w:rPr>
          <w:szCs w:val="21"/>
        </w:rPr>
      </w:pPr>
    </w:p>
    <w:tbl>
      <w:tblPr>
        <w:tblW w:w="894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900"/>
        <w:gridCol w:w="127"/>
        <w:gridCol w:w="755"/>
        <w:gridCol w:w="18"/>
        <w:gridCol w:w="353"/>
        <w:gridCol w:w="872"/>
        <w:gridCol w:w="35"/>
        <w:gridCol w:w="1062"/>
        <w:gridCol w:w="1082"/>
        <w:gridCol w:w="726"/>
        <w:gridCol w:w="1279"/>
        <w:gridCol w:w="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828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奖</w:t>
            </w: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惩</w:t>
            </w: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情</w:t>
            </w: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况</w:t>
            </w:r>
          </w:p>
        </w:tc>
        <w:tc>
          <w:tcPr>
            <w:tcW w:w="8109" w:type="dxa"/>
            <w:gridSpan w:val="12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重 问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大 题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政 及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治 结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历 论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史</w:t>
            </w:r>
          </w:p>
        </w:tc>
        <w:tc>
          <w:tcPr>
            <w:tcW w:w="8109" w:type="dxa"/>
            <w:gridSpan w:val="12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cs="Times New Roman"/>
                <w:color w:val="0070C0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cs="Times New Roman"/>
                <w:color w:val="0070C0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28" w:type="dxa"/>
            <w:vMerge w:val="restart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配</w:t>
            </w: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偶</w:t>
            </w: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情</w:t>
            </w: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况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姓 名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Times New Roman"/>
                <w:color w:val="0070C0"/>
                <w:sz w:val="20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出生</w:t>
            </w: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年月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民族</w:t>
            </w:r>
          </w:p>
        </w:tc>
        <w:tc>
          <w:tcPr>
            <w:tcW w:w="1082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健康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状况</w:t>
            </w:r>
          </w:p>
        </w:tc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工 作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单 位</w:t>
            </w:r>
          </w:p>
        </w:tc>
        <w:tc>
          <w:tcPr>
            <w:tcW w:w="3025" w:type="dxa"/>
            <w:gridSpan w:val="6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职务</w:t>
            </w:r>
          </w:p>
        </w:tc>
        <w:tc>
          <w:tcPr>
            <w:tcW w:w="3095" w:type="dxa"/>
            <w:gridSpan w:val="4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28" w:type="dxa"/>
            <w:vMerge w:val="continue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政 治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面 貌</w:t>
            </w:r>
          </w:p>
        </w:tc>
        <w:tc>
          <w:tcPr>
            <w:tcW w:w="2153" w:type="dxa"/>
            <w:gridSpan w:val="5"/>
            <w:vAlign w:val="center"/>
          </w:tcPr>
          <w:p>
            <w:pPr>
              <w:tabs>
                <w:tab w:val="left" w:pos="1320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872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籍贯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文化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程度</w:t>
            </w:r>
          </w:p>
        </w:tc>
        <w:tc>
          <w:tcPr>
            <w:tcW w:w="1279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70C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420" w:hRule="atLeast"/>
        </w:trPr>
        <w:tc>
          <w:tcPr>
            <w:tcW w:w="828" w:type="dxa"/>
            <w:vMerge w:val="continue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有何重大政治历史问题及结论</w:t>
            </w:r>
          </w:p>
        </w:tc>
        <w:tc>
          <w:tcPr>
            <w:tcW w:w="7209" w:type="dxa"/>
            <w:gridSpan w:val="11"/>
            <w:vAlign w:val="top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color w:val="0070C0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color w:val="0070C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28" w:type="dxa"/>
            <w:vMerge w:val="restart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家 重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庭 要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主 社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要 会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成 关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员 系</w:t>
            </w: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及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称 谓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姓 名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出生 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政治面貌</w:t>
            </w:r>
          </w:p>
        </w:tc>
        <w:tc>
          <w:tcPr>
            <w:tcW w:w="4149" w:type="dxa"/>
            <w:gridSpan w:val="4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sz w:val="20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70C0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4149" w:type="dxa"/>
            <w:gridSpan w:val="4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8" w:hRule="atLeast"/>
        </w:trPr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70C0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4149" w:type="dxa"/>
            <w:gridSpan w:val="4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8" w:hRule="atLeast"/>
        </w:trPr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70C0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4149" w:type="dxa"/>
            <w:gridSpan w:val="4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8" w:hRule="atLeast"/>
        </w:trPr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70C0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4149" w:type="dxa"/>
            <w:gridSpan w:val="4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8" w:hRule="atLeast"/>
        </w:trPr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tabs>
                <w:tab w:val="left" w:pos="615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4149" w:type="dxa"/>
            <w:gridSpan w:val="4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8" w:hRule="atLeast"/>
        </w:trPr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tabs>
                <w:tab w:val="left" w:pos="615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4149" w:type="dxa"/>
            <w:gridSpan w:val="4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8" w:hRule="atLeast"/>
        </w:trPr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tabs>
                <w:tab w:val="left" w:pos="615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4149" w:type="dxa"/>
            <w:gridSpan w:val="4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8" w:hRule="atLeast"/>
        </w:trPr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tabs>
                <w:tab w:val="left" w:pos="615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4149" w:type="dxa"/>
            <w:gridSpan w:val="4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color w:val="000000"/>
                <w:sz w:val="20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</w:pPr>
      <w:r>
        <w:rPr>
          <w:rFonts w:hint="eastAsia"/>
          <w:szCs w:val="21"/>
        </w:rPr>
        <w:t>（家庭</w:t>
      </w:r>
      <w:r>
        <w:rPr>
          <w:szCs w:val="21"/>
        </w:rPr>
        <w:t>主要成员中，</w:t>
      </w:r>
      <w:r>
        <w:rPr>
          <w:rFonts w:hint="eastAsia"/>
          <w:szCs w:val="21"/>
        </w:rPr>
        <w:t>已婚职工填写</w:t>
      </w:r>
      <w:r>
        <w:rPr>
          <w:szCs w:val="21"/>
        </w:rPr>
        <w:t>父母和子女，未婚</w:t>
      </w:r>
      <w:r>
        <w:rPr>
          <w:rFonts w:hint="eastAsia"/>
          <w:szCs w:val="21"/>
        </w:rPr>
        <w:t>职工</w:t>
      </w:r>
      <w:r>
        <w:rPr>
          <w:szCs w:val="21"/>
        </w:rPr>
        <w:t>填写父母和兄弟姐妹）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504020202020204"/>
    <w:charset w:val="00"/>
    <w:family w:val="auto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4"/>
      <w:szCs w:val="24"/>
      <w:lang w:val="en-US" w:eastAsia="zh-CN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14">
    <w:name w:val="标题 2 字符"/>
    <w:basedOn w:val="8"/>
    <w:link w:val="3"/>
    <w:semiHidden/>
    <w:qFormat/>
    <w:uiPriority w:val="9"/>
    <w:rPr>
      <w:rFonts w:ascii="等线 Light" w:hAnsi="等线 Light" w:eastAsia="等线 Light" w:cs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</Words>
  <Characters>987</Characters>
  <Lines>8</Lines>
  <Paragraphs>2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2020-05-13T03:27:00Z</dcterms:created>
  <dc:creator>苏庆忠</dc:creator>
  <cp:lastModifiedBy>mali_</cp:lastModifiedBy>
  <cp:lastPrinted>2021-04-30T07:34:00Z</cp:lastPrinted>
  <dcterms:modified xsi:type="dcterms:W3CDTF">2023-08-01T06:36:53Z</dcterms:modified>
  <dc:title>        商飞集团财务有限责任公司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